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2E665BF" w:rsidR="008145D7" w:rsidRDefault="008145D7" w:rsidP="00E77D54">
      <w:r>
        <w:t xml:space="preserve">Příloha č. </w:t>
      </w:r>
      <w:r w:rsidR="00AD0A8A">
        <w:t>1</w:t>
      </w:r>
      <w:r w:rsidR="00A20600">
        <w:t>0</w:t>
      </w:r>
      <w:r w:rsidR="00332B68">
        <w:t xml:space="preserve"> </w:t>
      </w:r>
      <w:r w:rsidR="00385BB0" w:rsidRPr="32655212">
        <w:rPr>
          <w:lang w:eastAsia="cs-CZ"/>
        </w:rPr>
        <w:t>ZD</w:t>
      </w:r>
      <w:r w:rsidR="00B056A5">
        <w:rPr>
          <w:lang w:eastAsia="cs-CZ"/>
        </w:rPr>
        <w:t xml:space="preserve"> </w:t>
      </w:r>
      <w:r w:rsidR="00B056A5" w:rsidRPr="00B61D6A">
        <w:rPr>
          <w:rFonts w:ascii="Verdana" w:hAnsi="Verdana"/>
        </w:rPr>
        <w:t xml:space="preserve">k části </w:t>
      </w:r>
      <w:r w:rsidR="00B056A5" w:rsidRPr="00B61D6A">
        <w:rPr>
          <w:rFonts w:ascii="Verdana" w:hAnsi="Verdana"/>
          <w:highlight w:val="green"/>
        </w:rPr>
        <w:t xml:space="preserve">A, B, </w:t>
      </w:r>
      <w:r w:rsidR="006E08D9">
        <w:rPr>
          <w:rFonts w:ascii="Verdana" w:hAnsi="Verdana"/>
          <w:highlight w:val="green"/>
        </w:rPr>
        <w:t>C, D, E, F, G, H</w:t>
      </w:r>
      <w:r w:rsidR="00B056A5" w:rsidRPr="00B61D6A">
        <w:rPr>
          <w:rFonts w:ascii="Verdana" w:hAnsi="Verdana"/>
        </w:rPr>
        <w:t xml:space="preserve"> veřejné zakázky</w:t>
      </w:r>
      <w:r>
        <w:t xml:space="preserve"> </w:t>
      </w:r>
      <w:r w:rsidR="489552A7">
        <w:t>(</w:t>
      </w:r>
      <w:r w:rsidR="003C6D72">
        <w:t xml:space="preserve">budoucí příloha č. </w:t>
      </w:r>
      <w:r w:rsidR="01F81E69">
        <w:t>6</w:t>
      </w:r>
      <w:r w:rsidR="003C6D72">
        <w:t xml:space="preserve"> Rámcové dohody</w:t>
      </w:r>
      <w:r w:rsidR="1DE4D51B" w:rsidRPr="32655212">
        <w:rPr>
          <w:rFonts w:ascii="Verdana" w:hAnsi="Verdana"/>
        </w:rPr>
        <w:t>)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AD0A8A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D0A8A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52ED729A">
        <w:rPr>
          <w:highlight w:val="green"/>
        </w:rPr>
        <w:t>[DOPLNÍ ÚČASTNÍK]</w:t>
      </w:r>
    </w:p>
    <w:p w14:paraId="27F1704C" w14:textId="00FAFFEC" w:rsidR="52ED729A" w:rsidRDefault="52ED729A" w:rsidP="52ED729A">
      <w:pPr>
        <w:pStyle w:val="Identifikace"/>
        <w:rPr>
          <w:highlight w:val="green"/>
        </w:rPr>
      </w:pPr>
    </w:p>
    <w:p w14:paraId="72FBFE42" w14:textId="575EDE92" w:rsidR="005C48ED" w:rsidRPr="000C4AB7" w:rsidRDefault="007F769F" w:rsidP="00E77D54">
      <w:pPr>
        <w:spacing w:line="240" w:lineRule="auto"/>
        <w:rPr>
          <w:color w:val="666666"/>
        </w:rPr>
      </w:pPr>
      <w:r w:rsidRPr="32655212">
        <w:rPr>
          <w:rFonts w:eastAsia="Times New Roman" w:cs="Times New Roman"/>
          <w:lang w:eastAsia="cs-CZ"/>
        </w:rPr>
        <w:t>k</w:t>
      </w:r>
      <w:r w:rsidR="008145D7" w:rsidRPr="32655212">
        <w:rPr>
          <w:rFonts w:eastAsia="Times New Roman" w:cs="Times New Roman"/>
          <w:lang w:eastAsia="cs-CZ"/>
        </w:rPr>
        <w:t xml:space="preserve">terý podává </w:t>
      </w:r>
      <w:r w:rsidRPr="32655212">
        <w:rPr>
          <w:rFonts w:eastAsia="Times New Roman" w:cs="Times New Roman"/>
          <w:lang w:eastAsia="cs-CZ"/>
        </w:rPr>
        <w:t>nabídku</w:t>
      </w:r>
      <w:r w:rsidR="7F51C817" w:rsidRPr="32655212">
        <w:rPr>
          <w:rFonts w:eastAsia="Times New Roman" w:cs="Times New Roman"/>
          <w:lang w:eastAsia="cs-CZ"/>
        </w:rPr>
        <w:t xml:space="preserve"> </w:t>
      </w:r>
      <w:r w:rsidR="005C48ED" w:rsidRPr="32655212">
        <w:rPr>
          <w:rFonts w:eastAsia="Times New Roman" w:cs="Times New Roman"/>
          <w:lang w:eastAsia="cs-CZ"/>
        </w:rPr>
        <w:t>v</w:t>
      </w:r>
      <w:r w:rsidR="00E77D54" w:rsidRPr="32655212">
        <w:rPr>
          <w:rFonts w:eastAsia="Times New Roman" w:cs="Times New Roman"/>
          <w:lang w:eastAsia="cs-CZ"/>
        </w:rPr>
        <w:t xml:space="preserve"> řízení na </w:t>
      </w:r>
      <w:r w:rsidR="005000E1" w:rsidRPr="32655212">
        <w:rPr>
          <w:rFonts w:eastAsia="Times New Roman" w:cs="Times New Roman"/>
          <w:lang w:eastAsia="cs-CZ"/>
        </w:rPr>
        <w:t>zadání nadlimitní</w:t>
      </w:r>
      <w:r w:rsidR="008145D7" w:rsidRPr="32655212">
        <w:rPr>
          <w:rFonts w:eastAsia="Times New Roman" w:cs="Times New Roman"/>
          <w:lang w:eastAsia="cs-CZ"/>
        </w:rPr>
        <w:t xml:space="preserve"> </w:t>
      </w:r>
      <w:r w:rsidR="001F103E" w:rsidRPr="32655212">
        <w:rPr>
          <w:rFonts w:eastAsia="Times New Roman" w:cs="Times New Roman"/>
          <w:lang w:eastAsia="cs-CZ"/>
        </w:rPr>
        <w:t>sektorové veřejné zakázky</w:t>
      </w:r>
      <w:r w:rsidR="005C48ED" w:rsidRPr="32655212">
        <w:rPr>
          <w:rFonts w:eastAsia="Times New Roman" w:cs="Times New Roman"/>
          <w:lang w:eastAsia="cs-CZ"/>
        </w:rPr>
        <w:t xml:space="preserve"> </w:t>
      </w:r>
      <w:r w:rsidR="008145D7" w:rsidRPr="32655212">
        <w:rPr>
          <w:rFonts w:eastAsia="Times New Roman" w:cs="Times New Roman"/>
          <w:lang w:eastAsia="cs-CZ"/>
        </w:rPr>
        <w:t>s</w:t>
      </w:r>
      <w:r w:rsidR="00332B68" w:rsidRPr="32655212">
        <w:rPr>
          <w:rFonts w:eastAsia="Times New Roman" w:cs="Times New Roman"/>
          <w:lang w:eastAsia="cs-CZ"/>
        </w:rPr>
        <w:t> </w:t>
      </w:r>
      <w:r w:rsidR="008145D7" w:rsidRPr="32655212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>
        <w:t>„</w:t>
      </w:r>
      <w:bookmarkEnd w:id="0"/>
      <w:r w:rsidR="00AD0A8A" w:rsidRPr="32655212">
        <w:rPr>
          <w:rStyle w:val="Tun"/>
          <w:rFonts w:eastAsiaTheme="minorEastAsia"/>
        </w:rPr>
        <w:t xml:space="preserve">Servis a </w:t>
      </w:r>
      <w:r w:rsidR="5F3D6F3A" w:rsidRPr="32655212">
        <w:rPr>
          <w:rStyle w:val="Tun"/>
          <w:rFonts w:eastAsiaTheme="minorEastAsia"/>
        </w:rPr>
        <w:t>údržba</w:t>
      </w:r>
      <w:r w:rsidR="00AD0A8A" w:rsidRPr="32655212">
        <w:rPr>
          <w:rStyle w:val="Tun"/>
          <w:rFonts w:eastAsiaTheme="minorEastAsia"/>
        </w:rPr>
        <w:t xml:space="preserve"> služebních vozidel</w:t>
      </w:r>
      <w:r w:rsidR="006E08D9">
        <w:rPr>
          <w:rStyle w:val="Tun"/>
          <w:rFonts w:eastAsiaTheme="minorEastAsia"/>
        </w:rPr>
        <w:t xml:space="preserve"> Ren</w:t>
      </w:r>
      <w:r w:rsidR="00DB5F5E">
        <w:rPr>
          <w:rStyle w:val="Tun"/>
          <w:rFonts w:eastAsiaTheme="minorEastAsia"/>
        </w:rPr>
        <w:t>ault</w:t>
      </w:r>
      <w:r w:rsidR="00AD0A8A" w:rsidRPr="32655212">
        <w:rPr>
          <w:rStyle w:val="Tun"/>
          <w:rFonts w:eastAsiaTheme="minorEastAsia"/>
        </w:rPr>
        <w:t xml:space="preserve"> 202</w:t>
      </w:r>
      <w:r w:rsidR="006178D3" w:rsidRPr="32655212">
        <w:rPr>
          <w:rStyle w:val="Tun"/>
          <w:rFonts w:eastAsiaTheme="minorEastAsia"/>
        </w:rPr>
        <w:t>6</w:t>
      </w:r>
      <w:r w:rsidR="00AD0A8A" w:rsidRPr="32655212">
        <w:rPr>
          <w:rStyle w:val="Tun"/>
          <w:rFonts w:eastAsiaTheme="minorEastAsia"/>
        </w:rPr>
        <w:t xml:space="preserve"> - 202</w:t>
      </w:r>
      <w:r w:rsidR="006178D3" w:rsidRPr="32655212">
        <w:rPr>
          <w:rStyle w:val="Tun"/>
          <w:rFonts w:eastAsiaTheme="minorEastAsia"/>
        </w:rPr>
        <w:t>9</w:t>
      </w:r>
      <w:r w:rsidR="008145D7">
        <w:t>“</w:t>
      </w:r>
      <w:r w:rsidR="00AD0A8A">
        <w:t xml:space="preserve"> v</w:t>
      </w:r>
      <w:r w:rsidR="00BB6471">
        <w:t> </w:t>
      </w:r>
      <w:r w:rsidR="00AD0A8A">
        <w:t>části</w:t>
      </w:r>
      <w:r w:rsidR="00BB6471">
        <w:t xml:space="preserve"> </w:t>
      </w:r>
      <w:r w:rsidR="00BB6471" w:rsidRPr="00AD0A8A">
        <w:rPr>
          <w:bCs/>
          <w:highlight w:val="green"/>
          <w:lang w:eastAsia="cs-CZ"/>
        </w:rPr>
        <w:t>[</w:t>
      </w:r>
      <w:r w:rsidR="00BB6471" w:rsidRPr="00C84E50">
        <w:rPr>
          <w:bCs/>
          <w:highlight w:val="green"/>
          <w:lang w:eastAsia="cs-CZ"/>
        </w:rPr>
        <w:t>DOPLNÍ</w:t>
      </w:r>
      <w:r w:rsidR="00BB6471">
        <w:rPr>
          <w:highlight w:val="green"/>
          <w:lang w:eastAsia="cs-CZ"/>
        </w:rPr>
        <w:t xml:space="preserve"> ÚČASTNÍK</w:t>
      </w:r>
      <w:r w:rsidR="00BB6471" w:rsidRPr="00AD0A8A">
        <w:rPr>
          <w:highlight w:val="green"/>
          <w:lang w:eastAsia="cs-CZ"/>
        </w:rPr>
        <w:t>]</w:t>
      </w:r>
      <w:r w:rsidR="00AD0A8A" w:rsidRPr="32655212">
        <w:rPr>
          <w:b/>
          <w:bCs/>
          <w:color w:val="FF0000"/>
        </w:rPr>
        <w:t>*</w:t>
      </w:r>
      <w:r w:rsidR="00AD0A8A" w:rsidRPr="32655212">
        <w:rPr>
          <w:color w:val="FF0000"/>
        </w:rPr>
        <w:t xml:space="preserve"> </w:t>
      </w:r>
      <w:r w:rsidR="00AD0A8A">
        <w:t>veřejné zakázky</w:t>
      </w:r>
      <w:r w:rsidR="008145D7" w:rsidRPr="32655212">
        <w:rPr>
          <w:rFonts w:eastAsia="Times New Roman" w:cs="Times New Roman"/>
          <w:lang w:eastAsia="cs-CZ"/>
        </w:rPr>
        <w:t xml:space="preserve">, </w:t>
      </w:r>
      <w:r w:rsidR="00E77D54" w:rsidRPr="32655212">
        <w:rPr>
          <w:rFonts w:eastAsia="Times New Roman" w:cs="Times New Roman"/>
          <w:lang w:eastAsia="cs-CZ"/>
        </w:rPr>
        <w:t>(</w:t>
      </w:r>
      <w:r w:rsidR="00332B68" w:rsidRPr="32655212">
        <w:rPr>
          <w:rFonts w:eastAsia="Times New Roman" w:cs="Times New Roman"/>
          <w:lang w:eastAsia="cs-CZ"/>
        </w:rPr>
        <w:t>dále jen „</w:t>
      </w:r>
      <w:r w:rsidR="00332B68" w:rsidRPr="32655212">
        <w:rPr>
          <w:rStyle w:val="Kurzvatun"/>
          <w:rFonts w:eastAsiaTheme="minorEastAsia"/>
        </w:rPr>
        <w:t>Veřejná zakázka</w:t>
      </w:r>
      <w:r w:rsidR="00332B68" w:rsidRPr="32655212">
        <w:rPr>
          <w:rFonts w:eastAsia="Times New Roman" w:cs="Times New Roman"/>
          <w:lang w:eastAsia="cs-CZ"/>
        </w:rPr>
        <w:t>“</w:t>
      </w:r>
      <w:r w:rsidR="00E77D54" w:rsidRPr="32655212">
        <w:rPr>
          <w:rFonts w:eastAsia="Times New Roman" w:cs="Times New Roman"/>
          <w:lang w:eastAsia="cs-CZ"/>
        </w:rPr>
        <w:t xml:space="preserve"> a </w:t>
      </w:r>
      <w:r w:rsidR="00E77D54">
        <w:t>„</w:t>
      </w:r>
      <w:r w:rsidR="00E77D54" w:rsidRPr="32655212">
        <w:rPr>
          <w:rStyle w:val="Kurzvatun"/>
          <w:rFonts w:eastAsiaTheme="minorEastAsia"/>
        </w:rPr>
        <w:t>Zadávací řízení</w:t>
      </w:r>
      <w:r w:rsidR="00E77D54">
        <w:t>“</w:t>
      </w:r>
      <w:r w:rsidR="00E77D54" w:rsidRPr="32655212">
        <w:rPr>
          <w:rFonts w:eastAsia="Times New Roman" w:cs="Times New Roman"/>
          <w:lang w:eastAsia="cs-CZ"/>
        </w:rPr>
        <w:t>)</w:t>
      </w:r>
      <w:r w:rsidR="00332B68" w:rsidRPr="32655212">
        <w:rPr>
          <w:rFonts w:eastAsia="Times New Roman" w:cs="Times New Roman"/>
          <w:lang w:eastAsia="cs-CZ"/>
        </w:rPr>
        <w:t>,</w:t>
      </w:r>
      <w:r w:rsidR="008145D7" w:rsidRPr="32655212">
        <w:rPr>
          <w:rFonts w:eastAsia="Times New Roman" w:cs="Times New Roman"/>
          <w:lang w:eastAsia="cs-CZ"/>
        </w:rPr>
        <w:t xml:space="preserve"> tímto čestně prohlašuje, že</w:t>
      </w:r>
      <w:r w:rsidR="005C48ED" w:rsidRPr="32655212">
        <w:rPr>
          <w:rFonts w:eastAsia="Times New Roman" w:cs="Times New Roman"/>
          <w:lang w:eastAsia="cs-CZ"/>
        </w:rPr>
        <w:t>:</w:t>
      </w:r>
    </w:p>
    <w:p w14:paraId="1F97844E" w14:textId="44E92CD5" w:rsidR="003C6D72" w:rsidRPr="00C536EE" w:rsidRDefault="00AD0A8A" w:rsidP="00C536EE">
      <w:pPr>
        <w:pStyle w:val="aodst"/>
        <w:numPr>
          <w:ilvl w:val="0"/>
          <w:numId w:val="0"/>
        </w:numPr>
        <w:ind w:left="567" w:hanging="567"/>
        <w:rPr>
          <w:rStyle w:val="Tun"/>
          <w:rFonts w:asciiTheme="minorHAnsi" w:eastAsia="Calibri" w:hAnsiTheme="minorHAnsi" w:cstheme="minorBidi"/>
          <w:b w:val="0"/>
          <w:lang w:eastAsia="en-US"/>
        </w:rPr>
      </w:pPr>
      <w:r>
        <w:rPr>
          <w:rStyle w:val="Tun"/>
          <w:rFonts w:eastAsia="Calibri"/>
        </w:rPr>
        <w:t xml:space="preserve">Lokalita jeho </w:t>
      </w:r>
      <w:r w:rsidR="00625B56">
        <w:rPr>
          <w:rStyle w:val="Tun"/>
          <w:rFonts w:eastAsia="Calibri"/>
        </w:rPr>
        <w:t xml:space="preserve">Nabízené </w:t>
      </w:r>
      <w:r>
        <w:rPr>
          <w:rStyle w:val="Tun"/>
          <w:rFonts w:eastAsia="Calibri"/>
        </w:rPr>
        <w:t xml:space="preserve">provozovny servisu se nachází </w:t>
      </w:r>
      <w:r w:rsidR="003C6D72">
        <w:rPr>
          <w:rStyle w:val="Tun"/>
          <w:rFonts w:eastAsia="Calibri"/>
        </w:rPr>
        <w:t>na adrese</w:t>
      </w:r>
      <w:r w:rsidR="0013640A">
        <w:rPr>
          <w:rStyle w:val="Tun"/>
          <w:rFonts w:eastAsia="Calibri"/>
        </w:rPr>
        <w:t>:</w:t>
      </w:r>
    </w:p>
    <w:p w14:paraId="70583B49" w14:textId="77777777" w:rsidR="003C6D72" w:rsidRDefault="003C6D72" w:rsidP="003C6D72">
      <w:pPr>
        <w:pStyle w:val="aodst"/>
        <w:numPr>
          <w:ilvl w:val="0"/>
          <w:numId w:val="0"/>
        </w:numPr>
        <w:ind w:left="567"/>
      </w:pPr>
      <w:r w:rsidRPr="00AD0A8A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AD0A8A">
        <w:rPr>
          <w:highlight w:val="green"/>
        </w:rPr>
        <w:t>]</w:t>
      </w:r>
    </w:p>
    <w:p w14:paraId="42F26FBD" w14:textId="4069B395" w:rsidR="003C6D72" w:rsidRDefault="003C6D72" w:rsidP="003C6D72">
      <w:pPr>
        <w:pStyle w:val="aodst"/>
        <w:numPr>
          <w:ilvl w:val="0"/>
          <w:numId w:val="0"/>
        </w:numPr>
        <w:ind w:left="567"/>
        <w:rPr>
          <w:rStyle w:val="Tun"/>
          <w:rFonts w:eastAsia="Calibri"/>
        </w:rPr>
      </w:pPr>
      <w:r w:rsidRPr="003C6D72">
        <w:rPr>
          <w:rStyle w:val="Tun"/>
          <w:rFonts w:eastAsia="Calibri"/>
        </w:rPr>
        <w:t xml:space="preserve">GPS lokace**: </w:t>
      </w:r>
      <w:r w:rsidRPr="00AD0A8A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AD0A8A">
        <w:rPr>
          <w:highlight w:val="green"/>
        </w:rPr>
        <w:t>]</w:t>
      </w:r>
    </w:p>
    <w:p w14:paraId="34C5D1A3" w14:textId="321B2A8E" w:rsidR="005C48ED" w:rsidRDefault="003C6D72" w:rsidP="00C536EE">
      <w:pPr>
        <w:pStyle w:val="aodst"/>
        <w:numPr>
          <w:ilvl w:val="0"/>
          <w:numId w:val="0"/>
        </w:numPr>
      </w:pPr>
      <w:r w:rsidRPr="003C6D72">
        <w:rPr>
          <w:rStyle w:val="Tun"/>
          <w:rFonts w:eastAsia="Calibri"/>
        </w:rPr>
        <w:t>a plnění na základě Rámcové dohody uzavřené na tuto část veřejné zakázky bude prováděno v této provozovně</w:t>
      </w:r>
      <w:r w:rsidR="00AD0A8A">
        <w:rPr>
          <w:rStyle w:val="Tun"/>
          <w:rFonts w:eastAsia="Calibri"/>
        </w:rPr>
        <w:t>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AD0A8A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D0A8A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AD0A8A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D0A8A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Default="009F392E" w:rsidP="00557B15"/>
    <w:p w14:paraId="73A395C9" w14:textId="77777777" w:rsidR="00AD0A8A" w:rsidRDefault="00AD0A8A" w:rsidP="00557B15"/>
    <w:p w14:paraId="1AC2285B" w14:textId="7C83DEA1" w:rsidR="00AD0A8A" w:rsidRDefault="00AD0A8A" w:rsidP="00AD0A8A">
      <w:pPr>
        <w:pStyle w:val="Odstavecseseznamem"/>
        <w:rPr>
          <w:color w:val="FF0000"/>
        </w:rPr>
      </w:pPr>
      <w:r w:rsidRPr="003C6D72">
        <w:rPr>
          <w:color w:val="FF0000"/>
        </w:rPr>
        <w:t>*</w:t>
      </w:r>
      <w:r w:rsidR="003C6D72" w:rsidRPr="003C6D72">
        <w:rPr>
          <w:color w:val="FF0000"/>
        </w:rPr>
        <w:t xml:space="preserve"> účastník </w:t>
      </w:r>
      <w:r w:rsidR="00DA1F3A">
        <w:rPr>
          <w:color w:val="FF0000"/>
        </w:rPr>
        <w:t xml:space="preserve">označí velkým </w:t>
      </w:r>
      <w:r w:rsidR="00BB6471">
        <w:rPr>
          <w:color w:val="FF0000"/>
        </w:rPr>
        <w:t>písmenem</w:t>
      </w:r>
      <w:r w:rsidR="00FE49DE">
        <w:rPr>
          <w:color w:val="FF0000"/>
        </w:rPr>
        <w:t xml:space="preserve"> </w:t>
      </w:r>
      <w:r w:rsidRPr="003C6D72">
        <w:rPr>
          <w:color w:val="FF0000"/>
        </w:rPr>
        <w:t xml:space="preserve">tu část veřejné zakázky, </w:t>
      </w:r>
      <w:r w:rsidR="003C6D72">
        <w:rPr>
          <w:color w:val="FF0000"/>
        </w:rPr>
        <w:t>na</w:t>
      </w:r>
      <w:r w:rsidRPr="003C6D72">
        <w:rPr>
          <w:color w:val="FF0000"/>
        </w:rPr>
        <w:t xml:space="preserve"> kterou podává nabídku. </w:t>
      </w:r>
      <w:r w:rsidR="00625B56">
        <w:rPr>
          <w:color w:val="FF0000"/>
        </w:rPr>
        <w:t>V případě podání nabídky na více částí veřejné zakázky předloží pro každou tuto část samostatné čestné prohlášení o nabízené provozovně.</w:t>
      </w:r>
    </w:p>
    <w:p w14:paraId="6A39685B" w14:textId="1C87AA73" w:rsidR="003C6D72" w:rsidRPr="00C536EE" w:rsidRDefault="003C6D72" w:rsidP="00AD0A8A">
      <w:pPr>
        <w:pStyle w:val="Odstavecseseznamem"/>
      </w:pPr>
      <w:r w:rsidRPr="00C536EE">
        <w:t>**účastník doplní údaje o GPS lokaci provozovny, zjištěné z Google maps (</w:t>
      </w:r>
      <w:hyperlink r:id="rId11" w:history="1">
        <w:r w:rsidRPr="00C536EE">
          <w:rPr>
            <w:rStyle w:val="Hypertextovodkaz"/>
          </w:rPr>
          <w:t>https://www.google.com/maps</w:t>
        </w:r>
      </w:hyperlink>
      <w:r w:rsidRPr="00C536EE">
        <w:t>)</w:t>
      </w:r>
    </w:p>
    <w:sectPr w:rsidR="003C6D72" w:rsidRPr="00C536EE" w:rsidSect="001347B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4AAC" w14:textId="77777777" w:rsidR="00BD1082" w:rsidRDefault="00BD1082" w:rsidP="00962258">
      <w:pPr>
        <w:spacing w:after="0" w:line="240" w:lineRule="auto"/>
      </w:pPr>
      <w:r>
        <w:separator/>
      </w:r>
    </w:p>
  </w:endnote>
  <w:endnote w:type="continuationSeparator" w:id="0">
    <w:p w14:paraId="5A434619" w14:textId="77777777" w:rsidR="00BD1082" w:rsidRDefault="00BD108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4EE9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BE3C3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97109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6BBD9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6878" w14:textId="77777777" w:rsidR="00BD1082" w:rsidRDefault="00BD1082" w:rsidP="00962258">
      <w:pPr>
        <w:spacing w:after="0" w:line="240" w:lineRule="auto"/>
      </w:pPr>
      <w:r>
        <w:separator/>
      </w:r>
    </w:p>
  </w:footnote>
  <w:footnote w:type="continuationSeparator" w:id="0">
    <w:p w14:paraId="1A234C25" w14:textId="77777777" w:rsidR="00BD1082" w:rsidRDefault="00BD108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9DD40" w14:textId="474454BE" w:rsidR="006178D3" w:rsidRDefault="00617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63057C1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0DB0B94F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C4263"/>
    <w:multiLevelType w:val="hybridMultilevel"/>
    <w:tmpl w:val="6748CC7E"/>
    <w:lvl w:ilvl="0" w:tplc="9B2A0C8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9"/>
  </w:num>
  <w:num w:numId="5" w16cid:durableId="1347634429">
    <w:abstractNumId w:val="4"/>
  </w:num>
  <w:num w:numId="6" w16cid:durableId="548104072">
    <w:abstractNumId w:val="6"/>
  </w:num>
  <w:num w:numId="7" w16cid:durableId="1152647955">
    <w:abstractNumId w:val="0"/>
  </w:num>
  <w:num w:numId="8" w16cid:durableId="1112437267">
    <w:abstractNumId w:val="7"/>
  </w:num>
  <w:num w:numId="9" w16cid:durableId="89497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6"/>
  </w:num>
  <w:num w:numId="11" w16cid:durableId="691804249">
    <w:abstractNumId w:val="1"/>
  </w:num>
  <w:num w:numId="12" w16cid:durableId="863254714">
    <w:abstractNumId w:val="6"/>
  </w:num>
  <w:num w:numId="13" w16cid:durableId="225532791">
    <w:abstractNumId w:val="6"/>
  </w:num>
  <w:num w:numId="14" w16cid:durableId="1477726499">
    <w:abstractNumId w:val="6"/>
  </w:num>
  <w:num w:numId="15" w16cid:durableId="42756203">
    <w:abstractNumId w:val="6"/>
  </w:num>
  <w:num w:numId="16" w16cid:durableId="999116579">
    <w:abstractNumId w:val="10"/>
  </w:num>
  <w:num w:numId="17" w16cid:durableId="1752966944">
    <w:abstractNumId w:val="3"/>
  </w:num>
  <w:num w:numId="18" w16cid:durableId="1027221191">
    <w:abstractNumId w:val="10"/>
  </w:num>
  <w:num w:numId="19" w16cid:durableId="1377974415">
    <w:abstractNumId w:val="10"/>
  </w:num>
  <w:num w:numId="20" w16cid:durableId="1131560277">
    <w:abstractNumId w:val="10"/>
  </w:num>
  <w:num w:numId="21" w16cid:durableId="778643790">
    <w:abstractNumId w:val="10"/>
  </w:num>
  <w:num w:numId="22" w16cid:durableId="944964106">
    <w:abstractNumId w:val="6"/>
  </w:num>
  <w:num w:numId="23" w16cid:durableId="1274630763">
    <w:abstractNumId w:val="1"/>
  </w:num>
  <w:num w:numId="24" w16cid:durableId="660548762">
    <w:abstractNumId w:val="6"/>
  </w:num>
  <w:num w:numId="25" w16cid:durableId="1891771420">
    <w:abstractNumId w:val="6"/>
  </w:num>
  <w:num w:numId="26" w16cid:durableId="1299334754">
    <w:abstractNumId w:val="6"/>
  </w:num>
  <w:num w:numId="27" w16cid:durableId="302545406">
    <w:abstractNumId w:val="6"/>
  </w:num>
  <w:num w:numId="28" w16cid:durableId="907499733">
    <w:abstractNumId w:val="10"/>
  </w:num>
  <w:num w:numId="29" w16cid:durableId="277953917">
    <w:abstractNumId w:val="3"/>
  </w:num>
  <w:num w:numId="30" w16cid:durableId="2020035279">
    <w:abstractNumId w:val="10"/>
  </w:num>
  <w:num w:numId="31" w16cid:durableId="983775749">
    <w:abstractNumId w:val="10"/>
  </w:num>
  <w:num w:numId="32" w16cid:durableId="1916619719">
    <w:abstractNumId w:val="10"/>
  </w:num>
  <w:num w:numId="33" w16cid:durableId="726029839">
    <w:abstractNumId w:val="10"/>
  </w:num>
  <w:num w:numId="34" w16cid:durableId="528177630">
    <w:abstractNumId w:val="2"/>
  </w:num>
  <w:num w:numId="35" w16cid:durableId="162118575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6ACC"/>
    <w:rsid w:val="00062692"/>
    <w:rsid w:val="00072C1E"/>
    <w:rsid w:val="00085C46"/>
    <w:rsid w:val="00086D8C"/>
    <w:rsid w:val="000C1AB0"/>
    <w:rsid w:val="000C4AB7"/>
    <w:rsid w:val="000E23A7"/>
    <w:rsid w:val="0010693F"/>
    <w:rsid w:val="00114363"/>
    <w:rsid w:val="00114472"/>
    <w:rsid w:val="001347BE"/>
    <w:rsid w:val="0013640A"/>
    <w:rsid w:val="00145280"/>
    <w:rsid w:val="00154352"/>
    <w:rsid w:val="001550BC"/>
    <w:rsid w:val="00155DD1"/>
    <w:rsid w:val="001605B9"/>
    <w:rsid w:val="00170EC5"/>
    <w:rsid w:val="001747C1"/>
    <w:rsid w:val="001828BE"/>
    <w:rsid w:val="00184743"/>
    <w:rsid w:val="00187657"/>
    <w:rsid w:val="00195286"/>
    <w:rsid w:val="001A69F5"/>
    <w:rsid w:val="001D26A9"/>
    <w:rsid w:val="001F103E"/>
    <w:rsid w:val="00207DF5"/>
    <w:rsid w:val="00221E15"/>
    <w:rsid w:val="00236490"/>
    <w:rsid w:val="002434CB"/>
    <w:rsid w:val="00261E17"/>
    <w:rsid w:val="00280E07"/>
    <w:rsid w:val="002C31BF"/>
    <w:rsid w:val="002D08B1"/>
    <w:rsid w:val="002E0CD7"/>
    <w:rsid w:val="002E5F57"/>
    <w:rsid w:val="00317055"/>
    <w:rsid w:val="00330FD9"/>
    <w:rsid w:val="00332B68"/>
    <w:rsid w:val="00341DCF"/>
    <w:rsid w:val="00357BC6"/>
    <w:rsid w:val="00384112"/>
    <w:rsid w:val="003843A9"/>
    <w:rsid w:val="003858C6"/>
    <w:rsid w:val="00385BB0"/>
    <w:rsid w:val="003956C6"/>
    <w:rsid w:val="003B799A"/>
    <w:rsid w:val="003C6D72"/>
    <w:rsid w:val="00441430"/>
    <w:rsid w:val="00450F07"/>
    <w:rsid w:val="00453063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6539E"/>
    <w:rsid w:val="005736B7"/>
    <w:rsid w:val="00575E5A"/>
    <w:rsid w:val="005C48ED"/>
    <w:rsid w:val="005D13A1"/>
    <w:rsid w:val="005F1404"/>
    <w:rsid w:val="00602AB1"/>
    <w:rsid w:val="0061068E"/>
    <w:rsid w:val="006178D3"/>
    <w:rsid w:val="00625B56"/>
    <w:rsid w:val="006368CB"/>
    <w:rsid w:val="00654385"/>
    <w:rsid w:val="00660AD3"/>
    <w:rsid w:val="00677B7F"/>
    <w:rsid w:val="006A293E"/>
    <w:rsid w:val="006A5570"/>
    <w:rsid w:val="006A689C"/>
    <w:rsid w:val="006B3D79"/>
    <w:rsid w:val="006C6DDD"/>
    <w:rsid w:val="006D7AFE"/>
    <w:rsid w:val="006E0578"/>
    <w:rsid w:val="006E08D9"/>
    <w:rsid w:val="006E23BC"/>
    <w:rsid w:val="006E314D"/>
    <w:rsid w:val="006F329C"/>
    <w:rsid w:val="00710723"/>
    <w:rsid w:val="00723ED1"/>
    <w:rsid w:val="00743525"/>
    <w:rsid w:val="007437E6"/>
    <w:rsid w:val="0076286B"/>
    <w:rsid w:val="00766846"/>
    <w:rsid w:val="0077673A"/>
    <w:rsid w:val="007846E1"/>
    <w:rsid w:val="0079184A"/>
    <w:rsid w:val="007B570C"/>
    <w:rsid w:val="007C589B"/>
    <w:rsid w:val="007E369D"/>
    <w:rsid w:val="007E4A6E"/>
    <w:rsid w:val="007E6DB6"/>
    <w:rsid w:val="007F56A7"/>
    <w:rsid w:val="007F769F"/>
    <w:rsid w:val="00806B6D"/>
    <w:rsid w:val="00807DD0"/>
    <w:rsid w:val="00812EDC"/>
    <w:rsid w:val="008145D7"/>
    <w:rsid w:val="008320F8"/>
    <w:rsid w:val="0084079D"/>
    <w:rsid w:val="008659F3"/>
    <w:rsid w:val="00886D4B"/>
    <w:rsid w:val="00895406"/>
    <w:rsid w:val="008A3568"/>
    <w:rsid w:val="008C39C7"/>
    <w:rsid w:val="008D03B9"/>
    <w:rsid w:val="008D1116"/>
    <w:rsid w:val="008F06C0"/>
    <w:rsid w:val="008F18D6"/>
    <w:rsid w:val="008F7F51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D42C8"/>
    <w:rsid w:val="009E07F4"/>
    <w:rsid w:val="009F0FE4"/>
    <w:rsid w:val="009F392E"/>
    <w:rsid w:val="00A20600"/>
    <w:rsid w:val="00A2562F"/>
    <w:rsid w:val="00A262EA"/>
    <w:rsid w:val="00A31408"/>
    <w:rsid w:val="00A6177B"/>
    <w:rsid w:val="00A66136"/>
    <w:rsid w:val="00AA4CBB"/>
    <w:rsid w:val="00AA65FA"/>
    <w:rsid w:val="00AA7351"/>
    <w:rsid w:val="00AB62AB"/>
    <w:rsid w:val="00AD056F"/>
    <w:rsid w:val="00AD0A8A"/>
    <w:rsid w:val="00AD6731"/>
    <w:rsid w:val="00AF5645"/>
    <w:rsid w:val="00B054FA"/>
    <w:rsid w:val="00B056A5"/>
    <w:rsid w:val="00B15D0D"/>
    <w:rsid w:val="00B75EE1"/>
    <w:rsid w:val="00B77481"/>
    <w:rsid w:val="00B8518B"/>
    <w:rsid w:val="00BB6471"/>
    <w:rsid w:val="00BB658E"/>
    <w:rsid w:val="00BB7A08"/>
    <w:rsid w:val="00BD1082"/>
    <w:rsid w:val="00BD193D"/>
    <w:rsid w:val="00BD7E91"/>
    <w:rsid w:val="00C02D0A"/>
    <w:rsid w:val="00C03A6E"/>
    <w:rsid w:val="00C17A08"/>
    <w:rsid w:val="00C31A98"/>
    <w:rsid w:val="00C34C13"/>
    <w:rsid w:val="00C44F6A"/>
    <w:rsid w:val="00C47AE3"/>
    <w:rsid w:val="00C536EE"/>
    <w:rsid w:val="00C60944"/>
    <w:rsid w:val="00C73F76"/>
    <w:rsid w:val="00C76D6D"/>
    <w:rsid w:val="00C92EFA"/>
    <w:rsid w:val="00CB6485"/>
    <w:rsid w:val="00CD1FC4"/>
    <w:rsid w:val="00D21061"/>
    <w:rsid w:val="00D4108E"/>
    <w:rsid w:val="00D6163D"/>
    <w:rsid w:val="00D62090"/>
    <w:rsid w:val="00D73D46"/>
    <w:rsid w:val="00D831A3"/>
    <w:rsid w:val="00DA1F3A"/>
    <w:rsid w:val="00DB5F5E"/>
    <w:rsid w:val="00DB6511"/>
    <w:rsid w:val="00DC75F3"/>
    <w:rsid w:val="00DD46F3"/>
    <w:rsid w:val="00DE56F2"/>
    <w:rsid w:val="00DF09FD"/>
    <w:rsid w:val="00DF116D"/>
    <w:rsid w:val="00E151F7"/>
    <w:rsid w:val="00E3197E"/>
    <w:rsid w:val="00E331EF"/>
    <w:rsid w:val="00E36C4A"/>
    <w:rsid w:val="00E77D54"/>
    <w:rsid w:val="00E8047E"/>
    <w:rsid w:val="00E82861"/>
    <w:rsid w:val="00EB104F"/>
    <w:rsid w:val="00EB4ED0"/>
    <w:rsid w:val="00EB7841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27F"/>
    <w:rsid w:val="00F86BA6"/>
    <w:rsid w:val="00FC6389"/>
    <w:rsid w:val="00FE49DE"/>
    <w:rsid w:val="00FF2F2E"/>
    <w:rsid w:val="01F81E69"/>
    <w:rsid w:val="076916DE"/>
    <w:rsid w:val="1DE4D51B"/>
    <w:rsid w:val="320B161C"/>
    <w:rsid w:val="32655212"/>
    <w:rsid w:val="32B1AF58"/>
    <w:rsid w:val="489552A7"/>
    <w:rsid w:val="52ED729A"/>
    <w:rsid w:val="5F3D6F3A"/>
    <w:rsid w:val="62E8BB57"/>
    <w:rsid w:val="7F51C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  <w:style w:type="character" w:styleId="Nevyeenzmnka">
    <w:name w:val="Unresolved Mention"/>
    <w:basedOn w:val="Standardnpsmoodstavce"/>
    <w:uiPriority w:val="99"/>
    <w:semiHidden/>
    <w:unhideWhenUsed/>
    <w:rsid w:val="003C6D72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1D26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map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1</Pages>
  <Words>187</Words>
  <Characters>1108</Characters>
  <Application>Microsoft Office Word</Application>
  <DocSecurity>0</DocSecurity>
  <Lines>9</Lines>
  <Paragraphs>2</Paragraphs>
  <ScaleCrop>false</ScaleCrop>
  <Company>Správa železnic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Černovská Irena, Mgr.</cp:lastModifiedBy>
  <cp:revision>25</cp:revision>
  <cp:lastPrinted>2025-06-09T07:09:00Z</cp:lastPrinted>
  <dcterms:created xsi:type="dcterms:W3CDTF">2025-06-09T07:08:00Z</dcterms:created>
  <dcterms:modified xsi:type="dcterms:W3CDTF">2026-05-26T16:06:00Z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